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AB" w:rsidRDefault="00DF0B6E" w:rsidP="00DF0B6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B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курс студенттеріне  </w:t>
      </w:r>
      <w:r w:rsidRPr="0083076F">
        <w:rPr>
          <w:rFonts w:ascii="Times New Roman" w:hAnsi="Times New Roman" w:cs="Times New Roman"/>
          <w:b/>
          <w:sz w:val="28"/>
          <w:szCs w:val="28"/>
          <w:lang w:val="kk-KZ"/>
        </w:rPr>
        <w:t>«Психология» пәні  бойынша семинар тапсырмалары</w:t>
      </w:r>
    </w:p>
    <w:p w:rsidR="00DF0B6E" w:rsidRPr="0083076F" w:rsidRDefault="00DF0B6E" w:rsidP="008307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3076F">
        <w:rPr>
          <w:rFonts w:ascii="Times New Roman" w:hAnsi="Times New Roman" w:cs="Times New Roman"/>
          <w:b/>
          <w:i/>
          <w:sz w:val="28"/>
          <w:szCs w:val="28"/>
          <w:lang w:val="kk-KZ"/>
        </w:rPr>
        <w:t>1 Модуль.</w:t>
      </w:r>
      <w:r w:rsidR="00D005C6" w:rsidRPr="009F05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076F">
        <w:rPr>
          <w:rFonts w:ascii="Times New Roman" w:hAnsi="Times New Roman" w:cs="Times New Roman"/>
          <w:b/>
          <w:i/>
          <w:sz w:val="28"/>
          <w:szCs w:val="28"/>
          <w:lang w:val="kk-KZ"/>
        </w:rPr>
        <w:t>Жалпы  психологияға кіріспе</w:t>
      </w:r>
    </w:p>
    <w:p w:rsidR="00DF0B6E" w:rsidRPr="00804489" w:rsidRDefault="00DF0B6E" w:rsidP="008307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 семинар.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Психология ғылымының жалпы мәселелері.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Психология пәні, оның міндеттері мен әдістері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005C6">
        <w:rPr>
          <w:rFonts w:ascii="Times New Roman" w:hAnsi="Times New Roman" w:cs="Times New Roman"/>
          <w:sz w:val="28"/>
          <w:lang w:val="kk-KZ"/>
        </w:rPr>
        <w:t>Психологияға ғылым ретінде анықтама беріңіз.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Ғылыми және тұрмыстық психологияның айырмашылығы неде?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Психологияның пәні не?  Психикалық құбылыстарды жіктеңіз.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Қандай психикалық процесстерді білесіз?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Психикалық күй мен п</w:t>
      </w:r>
      <w:r>
        <w:rPr>
          <w:rFonts w:ascii="Times New Roman" w:hAnsi="Times New Roman" w:cs="Times New Roman"/>
          <w:sz w:val="28"/>
          <w:lang w:val="kk-KZ"/>
        </w:rPr>
        <w:t xml:space="preserve">сихикалық процесстердің басты </w:t>
      </w:r>
      <w:r w:rsidRPr="00D005C6">
        <w:rPr>
          <w:rFonts w:ascii="Times New Roman" w:hAnsi="Times New Roman" w:cs="Times New Roman"/>
          <w:sz w:val="28"/>
          <w:lang w:val="kk-KZ"/>
        </w:rPr>
        <w:t>айырмашылығы неде?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Тұлғаның негізгі қасиеттерін атаңыз.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Психологиялық зерттеулердің қандай әдістерін білесіз?</w:t>
      </w:r>
    </w:p>
    <w:p w:rsidR="00D005C6" w:rsidRPr="00D005C6" w:rsidRDefault="00D005C6" w:rsidP="00D005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Тест дегеніміз не? Тесттер қандай болады?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005C6">
        <w:rPr>
          <w:rFonts w:ascii="Times New Roman" w:hAnsi="Times New Roman" w:cs="Times New Roman"/>
          <w:sz w:val="28"/>
          <w:lang w:val="uk-UA"/>
        </w:rPr>
        <w:t>Байқау әдісіне қандай талаптар қойылады. ?</w:t>
      </w:r>
    </w:p>
    <w:p w:rsidR="00D005C6" w:rsidRPr="00D005C6" w:rsidRDefault="00D005C6" w:rsidP="00D005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005C6">
        <w:rPr>
          <w:rFonts w:ascii="Times New Roman" w:hAnsi="Times New Roman" w:cs="Times New Roman"/>
          <w:sz w:val="28"/>
          <w:lang w:val="uk-UA"/>
        </w:rPr>
        <w:t>Психологияның қандай салалары бар? Олардың алдына қандай міндеттер қойылған?</w:t>
      </w:r>
    </w:p>
    <w:p w:rsidR="00D005C6" w:rsidRDefault="00D005C6" w:rsidP="008307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DF0B6E" w:rsidRPr="00804489" w:rsidRDefault="00DF0B6E" w:rsidP="008307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2 семинар. І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ru-MO"/>
        </w:rPr>
        <w:t>с-әрекеттің психологиялық теориясы</w:t>
      </w:r>
    </w:p>
    <w:p w:rsidR="00D005C6" w:rsidRPr="00D005C6" w:rsidRDefault="00D005C6" w:rsidP="00D005C6">
      <w:pPr>
        <w:spacing w:after="0" w:line="240" w:lineRule="auto"/>
        <w:jc w:val="both"/>
        <w:rPr>
          <w:rFonts w:ascii="Kz Times New Roman" w:hAnsi="Kz Times New Roman"/>
          <w:sz w:val="28"/>
          <w:lang w:val="kk-KZ"/>
        </w:rPr>
      </w:pPr>
      <w:r w:rsidRPr="00D005C6">
        <w:rPr>
          <w:rFonts w:ascii="Kz Times New Roman" w:hAnsi="Kz Times New Roman"/>
          <w:sz w:val="28"/>
          <w:lang w:val="en-US"/>
        </w:rPr>
        <w:t xml:space="preserve">1 </w:t>
      </w:r>
      <w:r w:rsidRPr="00D005C6">
        <w:rPr>
          <w:rFonts w:ascii="Kz Times New Roman" w:hAnsi="Kz Times New Roman"/>
          <w:sz w:val="28"/>
        </w:rPr>
        <w:t>тақырып</w:t>
      </w:r>
      <w:r w:rsidRPr="00D005C6">
        <w:rPr>
          <w:rFonts w:ascii="Kz Times New Roman" w:hAnsi="Kz Times New Roman"/>
          <w:sz w:val="28"/>
          <w:lang w:val="en-US"/>
        </w:rPr>
        <w:t xml:space="preserve">. </w:t>
      </w:r>
      <w:r w:rsidRPr="00D005C6">
        <w:rPr>
          <w:rFonts w:ascii="Kz Times New Roman" w:hAnsi="Kz Times New Roman"/>
          <w:sz w:val="28"/>
          <w:lang w:val="kk-KZ"/>
        </w:rPr>
        <w:t>Іс-әрекеттің жалпы психологиялық сипаттамасы.</w:t>
      </w:r>
    </w:p>
    <w:p w:rsidR="00D005C6" w:rsidRPr="00D005C6" w:rsidRDefault="00D005C6" w:rsidP="00D005C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1.Іс-әрекет түсінігі.</w:t>
      </w:r>
    </w:p>
    <w:p w:rsidR="00D005C6" w:rsidRPr="00D005C6" w:rsidRDefault="00D005C6" w:rsidP="00D005C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2.Іс-әрекеттің қоздырушы себептері.</w:t>
      </w:r>
    </w:p>
    <w:p w:rsidR="00D005C6" w:rsidRPr="00D005C6" w:rsidRDefault="00D005C6" w:rsidP="00D005C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3. Іс-әрекеттің мақсаты.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2 тақырып. Іс-әрекет психологиялық теориясының негізгі түсініктері.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1. Ресей ғалымдарының еңбектеріндегі іс-әрекет теориясының зерттелуі және дамуы.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2.Іс-әрекет құрылымы.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3.Іс-әрекеттің орталық құраушысы ретіндегі әрекет.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4.Әрекеттің негізгі сипаттамалары.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Іс-әрекет психологиялық теориясының негізгі принциптері.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005C6">
        <w:rPr>
          <w:rFonts w:ascii="Times New Roman" w:hAnsi="Times New Roman" w:cs="Times New Roman"/>
          <w:sz w:val="28"/>
          <w:lang w:val="kk-KZ"/>
        </w:rPr>
        <w:t>Операция туралы түсінік.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3 тақырып. Әрекет физиологиясы және белсенділік физиологиясы. 1.Психомоторика туралы жалпы түсінік.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2.И.М.Сеченов әрекет физиологисы туралы.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3.Әрекеттің рефлекторлы концепциясы.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4.Әрекет ұйымдастыруының механизмдері.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5.Н.А. Бернштейн және оның физиологиялық әрекет теориясы.</w:t>
      </w:r>
    </w:p>
    <w:p w:rsidR="00D005C6" w:rsidRPr="00D005C6" w:rsidRDefault="00D005C6" w:rsidP="008307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F0B6E" w:rsidRPr="00804489" w:rsidRDefault="00DF0B6E" w:rsidP="0083076F">
      <w:pPr>
        <w:spacing w:after="0" w:line="240" w:lineRule="auto"/>
        <w:jc w:val="both"/>
        <w:rPr>
          <w:rFonts w:ascii="Times New Roman" w:eastAsia="???" w:hAnsi="Times New Roman" w:cs="Times New Roman"/>
          <w:b/>
          <w:i/>
          <w:sz w:val="28"/>
          <w:szCs w:val="28"/>
          <w:lang w:val="en-US" w:eastAsia="ko-KR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3 семинар. 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 w:eastAsia="ko-KR"/>
        </w:rPr>
        <w:t>Психологиядағы тұлға мәселесі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04489">
        <w:rPr>
          <w:rFonts w:ascii="Times New Roman" w:hAnsi="Times New Roman" w:cs="Times New Roman"/>
          <w:b/>
          <w:sz w:val="28"/>
          <w:lang w:val="kk-KZ"/>
        </w:rPr>
        <w:t>1 тақырып. Тұлға туралы жалпы түсінік.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1. “Тұлға”   ұғымының анықтамасы мен   мазмұны.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2.Тұлға құрылымына не кіреді.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3. “Индивид”, “субъект”, “тұлға”, “ жеке даралық” ұғымдарының  арақатынасы.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04489"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2 тақырып. Тұлғаның  қалыптасуы мен дамуы.  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1.Тұлға  концепцияларының жіктелуі.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2.  Э.Эриксонның  тұлға дамуы  концепциясы.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3.А.Н.Леонтьевтің құрылымдық бағыты туралы.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04489">
        <w:rPr>
          <w:rFonts w:ascii="Times New Roman" w:hAnsi="Times New Roman" w:cs="Times New Roman"/>
          <w:b/>
          <w:sz w:val="28"/>
          <w:lang w:val="kk-KZ"/>
        </w:rPr>
        <w:t>3 тақырып. Тұлға теориялары.</w:t>
      </w:r>
    </w:p>
    <w:p w:rsidR="00D005C6" w:rsidRPr="00804489" w:rsidRDefault="00D005C6" w:rsidP="00804489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 xml:space="preserve">Тұлға психологиясы дамуының  негізгі кезеңдері. </w:t>
      </w:r>
    </w:p>
    <w:p w:rsidR="00D005C6" w:rsidRPr="00804489" w:rsidRDefault="00D005C6" w:rsidP="00804489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 xml:space="preserve">Р.С.Немов бойынша тұлға теорияларын зерттеу. </w:t>
      </w:r>
    </w:p>
    <w:p w:rsidR="00D005C6" w:rsidRPr="00804489" w:rsidRDefault="00D005C6" w:rsidP="00804489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 xml:space="preserve"> Тәжірибелік тұлға теориялары. Фрейдизм және неофрейдизмнің  тұлға  теориялары (З.Фрейд, К.Юнг, А.Адлер, К.Хорни, Г.С.Салливан).</w:t>
      </w:r>
    </w:p>
    <w:p w:rsidR="00D005C6" w:rsidRPr="00804489" w:rsidRDefault="00D005C6" w:rsidP="00804489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 xml:space="preserve">Гуманистік психологиядағы  тұлға мәселесі (К.Роджерс, Г.Олпорт, А. Маслоу). </w:t>
      </w:r>
    </w:p>
    <w:p w:rsidR="0083076F" w:rsidRPr="00804489" w:rsidRDefault="0083076F" w:rsidP="00804489">
      <w:pPr>
        <w:spacing w:after="0" w:line="240" w:lineRule="auto"/>
        <w:jc w:val="both"/>
        <w:rPr>
          <w:rFonts w:ascii="Times New Roman" w:eastAsia="???" w:hAnsi="Times New Roman" w:cs="Times New Roman"/>
          <w:sz w:val="28"/>
          <w:szCs w:val="28"/>
          <w:lang w:val="kk-KZ" w:eastAsia="ko-KR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eastAsia="???" w:hAnsi="Times New Roman" w:cs="Times New Roman"/>
          <w:sz w:val="28"/>
          <w:szCs w:val="28"/>
          <w:lang w:val="kk-KZ" w:eastAsia="ko-KR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2 Модуль. Танымдық процестер</w:t>
      </w:r>
    </w:p>
    <w:p w:rsidR="00DF0B6E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4 семинар.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Түйс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ктерд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ң адамның танымдық процестер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ң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ш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нде алатын орны, қасиеттері, түрлері</w:t>
      </w:r>
    </w:p>
    <w:p w:rsidR="00D005C6" w:rsidRPr="00804489" w:rsidRDefault="00D005C6" w:rsidP="00804489">
      <w:pPr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804489">
        <w:rPr>
          <w:rFonts w:ascii="Times New Roman" w:hAnsi="Times New Roman" w:cs="Times New Roman"/>
          <w:sz w:val="28"/>
          <w:lang w:val="uk-UA"/>
        </w:rPr>
        <w:t>Түйс</w:t>
      </w:r>
      <w:r w:rsidRPr="00804489">
        <w:rPr>
          <w:rFonts w:ascii="Times New Roman" w:hAnsi="Times New Roman" w:cs="Times New Roman"/>
          <w:sz w:val="28"/>
          <w:lang w:val="en-US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ктерд</w:t>
      </w:r>
      <w:r w:rsidRPr="00804489">
        <w:rPr>
          <w:rFonts w:ascii="Times New Roman" w:hAnsi="Times New Roman" w:cs="Times New Roman"/>
          <w:sz w:val="28"/>
          <w:lang w:val="en-US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ң адамның танымдық процестер</w:t>
      </w:r>
      <w:r w:rsidRPr="00804489">
        <w:rPr>
          <w:rFonts w:ascii="Times New Roman" w:hAnsi="Times New Roman" w:cs="Times New Roman"/>
          <w:sz w:val="28"/>
          <w:lang w:val="en-US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н</w:t>
      </w:r>
      <w:r w:rsidRPr="00804489">
        <w:rPr>
          <w:rFonts w:ascii="Times New Roman" w:hAnsi="Times New Roman" w:cs="Times New Roman"/>
          <w:sz w:val="28"/>
          <w:lang w:val="en-US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 xml:space="preserve">ң </w:t>
      </w:r>
      <w:r w:rsidRPr="00804489">
        <w:rPr>
          <w:rFonts w:ascii="Times New Roman" w:hAnsi="Times New Roman" w:cs="Times New Roman"/>
          <w:sz w:val="28"/>
          <w:lang w:val="en-US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ш</w:t>
      </w:r>
      <w:r w:rsidRPr="00804489">
        <w:rPr>
          <w:rFonts w:ascii="Times New Roman" w:hAnsi="Times New Roman" w:cs="Times New Roman"/>
          <w:sz w:val="28"/>
          <w:lang w:val="en-US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нде алатын орны.</w:t>
      </w:r>
    </w:p>
    <w:p w:rsidR="00D005C6" w:rsidRPr="00804489" w:rsidRDefault="00D005C6" w:rsidP="00804489">
      <w:pPr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804489">
        <w:rPr>
          <w:rFonts w:ascii="Times New Roman" w:hAnsi="Times New Roman" w:cs="Times New Roman"/>
          <w:sz w:val="28"/>
          <w:lang w:val="uk-UA"/>
        </w:rPr>
        <w:t>Түйс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ктерд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ң нег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зг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 xml:space="preserve"> қасиеттер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 xml:space="preserve"> (модалдылық, қасиет, </w:t>
      </w:r>
      <w:r w:rsidRPr="00804489">
        <w:rPr>
          <w:rFonts w:ascii="Times New Roman" w:eastAsia="??" w:hAnsi="Times New Roman" w:cs="Times New Roman"/>
          <w:sz w:val="28"/>
          <w:lang w:val="uk-UA"/>
        </w:rPr>
        <w:t>қарқындылық,</w:t>
      </w:r>
      <w:r w:rsidRPr="00804489">
        <w:rPr>
          <w:rFonts w:ascii="Times New Roman" w:hAnsi="Times New Roman" w:cs="Times New Roman"/>
          <w:sz w:val="28"/>
          <w:lang w:val="uk-UA"/>
        </w:rPr>
        <w:t xml:space="preserve"> кең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ст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кт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к-уақыттық құрылым).</w:t>
      </w:r>
    </w:p>
    <w:p w:rsidR="00D005C6" w:rsidRPr="00804489" w:rsidRDefault="00D005C6" w:rsidP="00804489">
      <w:pPr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Түйсiктердiң түрлерi.</w:t>
      </w:r>
    </w:p>
    <w:p w:rsidR="00D005C6" w:rsidRPr="00804489" w:rsidRDefault="00D005C6" w:rsidP="00804489">
      <w:pPr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eastAsia="???" w:hAnsi="Times New Roman" w:cs="Times New Roman"/>
          <w:sz w:val="28"/>
        </w:rPr>
        <w:t>Түйсiктердiң өзара әрекеттесуi, адаптация құбылыстары.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5 семинар. Қабылдаудың негізгі түрлері мен заңдылықтары, әдістері</w:t>
      </w:r>
    </w:p>
    <w:p w:rsidR="00D005C6" w:rsidRPr="00804489" w:rsidRDefault="00D005C6" w:rsidP="00804489">
      <w:pPr>
        <w:pStyle w:val="a7"/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804489">
        <w:rPr>
          <w:rFonts w:ascii="Times New Roman" w:hAnsi="Times New Roman" w:cs="Times New Roman"/>
          <w:b/>
        </w:rPr>
        <w:t>²абылдау</w:t>
      </w:r>
      <w:r w:rsidRPr="00804489">
        <w:rPr>
          <w:rFonts w:ascii="Times New Roman" w:eastAsia="???" w:hAnsi="Times New Roman" w:cs="Times New Roman"/>
          <w:b/>
        </w:rPr>
        <w:t>дың басқа психикалық процестермен өзара байланысы мен танымдағы орны.</w:t>
      </w:r>
    </w:p>
    <w:p w:rsidR="00D005C6" w:rsidRPr="00804489" w:rsidRDefault="00D005C6" w:rsidP="00804489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²абылдаудың негiзгi түрлерi және заңдылықтары.</w:t>
      </w:r>
    </w:p>
    <w:p w:rsidR="00D005C6" w:rsidRPr="00804489" w:rsidRDefault="00D005C6" w:rsidP="00804489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eastAsia="???" w:hAnsi="Times New Roman" w:cs="Times New Roman"/>
          <w:sz w:val="28"/>
        </w:rPr>
        <w:t>²абылдау процесiн зерттеу әдiстерi.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6 семинар. </w:t>
      </w:r>
      <w:r w:rsidRPr="00804489">
        <w:rPr>
          <w:rFonts w:ascii="Times New Roman" w:hAnsi="Times New Roman" w:cs="Times New Roman"/>
          <w:b/>
          <w:i/>
          <w:sz w:val="28"/>
          <w:szCs w:val="28"/>
        </w:rPr>
        <w:t>Естiң механизмдерi мен негiзгi процестерi</w:t>
      </w:r>
    </w:p>
    <w:p w:rsidR="00D005C6" w:rsidRPr="00804489" w:rsidRDefault="00D005C6" w:rsidP="00804489">
      <w:pPr>
        <w:pStyle w:val="a3"/>
      </w:pPr>
      <w:r w:rsidRPr="00804489">
        <w:t>1.Еске психикалық танымдық процесс ретiнде анықтама берiңiз.</w:t>
      </w:r>
    </w:p>
    <w:p w:rsidR="00D005C6" w:rsidRPr="00804489" w:rsidRDefault="00D005C6" w:rsidP="00804489">
      <w:pPr>
        <w:pStyle w:val="a3"/>
      </w:pPr>
      <w:r w:rsidRPr="00804489">
        <w:t>2.Сiз естiң қандай теорияларын бiлесiз?</w:t>
      </w:r>
    </w:p>
    <w:p w:rsidR="00D005C6" w:rsidRPr="00804489" w:rsidRDefault="00D005C6" w:rsidP="00804489">
      <w:pPr>
        <w:pStyle w:val="a3"/>
      </w:pPr>
      <w:r w:rsidRPr="00804489">
        <w:t>3.Г.Эббингауздың еске қатысты зерттеулерiн айтыңыз?</w:t>
      </w:r>
    </w:p>
    <w:p w:rsidR="00D005C6" w:rsidRPr="00804489" w:rsidRDefault="00D005C6" w:rsidP="00804489">
      <w:pPr>
        <w:pStyle w:val="a3"/>
      </w:pPr>
      <w:r w:rsidRPr="00804489">
        <w:t>4.Квазиқажеттiлiк дегенiмiз не және ол есте сақтаудың өнiмдiлiгiне қалай әсер етедi?</w:t>
      </w:r>
    </w:p>
    <w:p w:rsidR="00D005C6" w:rsidRPr="00804489" w:rsidRDefault="00D005C6" w:rsidP="00804489">
      <w:pPr>
        <w:pStyle w:val="a3"/>
      </w:pPr>
      <w:r w:rsidRPr="00804489">
        <w:t>5.Естiң негiзгi түрлерiне сипаттама берiңiз.</w:t>
      </w:r>
    </w:p>
    <w:p w:rsidR="00D005C6" w:rsidRPr="00804489" w:rsidRDefault="00D005C6" w:rsidP="00804489">
      <w:pPr>
        <w:pStyle w:val="a3"/>
      </w:pPr>
      <w:r w:rsidRPr="00804489">
        <w:t xml:space="preserve">6.Есте сақтаудың негiзгi түрлерiн сипаттаңыз. </w:t>
      </w:r>
    </w:p>
    <w:p w:rsidR="00D005C6" w:rsidRPr="00804489" w:rsidRDefault="00D005C6" w:rsidP="00804489">
      <w:pPr>
        <w:pStyle w:val="a3"/>
      </w:pPr>
      <w:r w:rsidRPr="00804489">
        <w:t>7.²айта жаңғырту мен тану процестерiн сипаттаңыз.</w:t>
      </w:r>
    </w:p>
    <w:p w:rsidR="00D005C6" w:rsidRPr="00804489" w:rsidRDefault="00D005C6" w:rsidP="00804489">
      <w:pPr>
        <w:pStyle w:val="a3"/>
      </w:pPr>
      <w:r w:rsidRPr="00804489">
        <w:t>8.Г.Эббингауз тапқан ұмыту заңы туралы айтыңыз.өмыту процесiн тежеуге бағытталған қандай әдiстер мен тәсiлдердi бiлесiз?</w:t>
      </w:r>
    </w:p>
    <w:p w:rsidR="00D005C6" w:rsidRPr="00804489" w:rsidRDefault="00D005C6" w:rsidP="00804489">
      <w:pPr>
        <w:pStyle w:val="a3"/>
      </w:pPr>
      <w:r w:rsidRPr="00804489">
        <w:t>9.Естiң индивидуалды ерекшелiктерi туралы айтып берiңiз.</w:t>
      </w:r>
    </w:p>
    <w:p w:rsidR="00D005C6" w:rsidRPr="00804489" w:rsidRDefault="00D005C6" w:rsidP="00804489">
      <w:pPr>
        <w:pStyle w:val="a3"/>
      </w:pPr>
      <w:r w:rsidRPr="00804489">
        <w:t xml:space="preserve">10.Сiз естiң қандай бұзылуларын бiлесiз?  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eastAsia="???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7 семинар.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Ойлау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>дың табиғаты және нег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>зг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 xml:space="preserve"> түрлер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/>
        </w:rPr>
        <w:t>i</w:t>
      </w:r>
    </w:p>
    <w:p w:rsidR="00D005C6" w:rsidRPr="00804489" w:rsidRDefault="00D005C6" w:rsidP="009F05A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???" w:hAnsi="Times New Roman" w:cs="Times New Roman"/>
          <w:sz w:val="28"/>
          <w:lang w:val="en-US"/>
        </w:rPr>
      </w:pPr>
      <w:r w:rsidRPr="00804489">
        <w:rPr>
          <w:rFonts w:ascii="Times New Roman" w:eastAsia="???" w:hAnsi="Times New Roman" w:cs="Times New Roman"/>
          <w:sz w:val="28"/>
        </w:rPr>
        <w:t>Ойлаудың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дамуына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байланысты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отандық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ғалымдардың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көзқарастары</w:t>
      </w:r>
      <w:r w:rsidRPr="00804489">
        <w:rPr>
          <w:rFonts w:ascii="Times New Roman" w:eastAsia="???" w:hAnsi="Times New Roman" w:cs="Times New Roman"/>
          <w:sz w:val="28"/>
          <w:lang w:val="en-US"/>
        </w:rPr>
        <w:t>.</w:t>
      </w:r>
    </w:p>
    <w:p w:rsidR="00D005C6" w:rsidRPr="00804489" w:rsidRDefault="00D005C6" w:rsidP="009F05A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???" w:hAnsi="Times New Roman" w:cs="Times New Roman"/>
          <w:sz w:val="28"/>
          <w:lang w:val="en-US"/>
        </w:rPr>
      </w:pPr>
      <w:r w:rsidRPr="00804489">
        <w:rPr>
          <w:rFonts w:ascii="Times New Roman" w:eastAsia="???" w:hAnsi="Times New Roman" w:cs="Times New Roman"/>
          <w:sz w:val="28"/>
        </w:rPr>
        <w:t>Ойлау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ерекшел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ктер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i </w:t>
      </w:r>
      <w:r w:rsidRPr="00804489">
        <w:rPr>
          <w:rFonts w:ascii="Times New Roman" w:eastAsia="???" w:hAnsi="Times New Roman" w:cs="Times New Roman"/>
          <w:sz w:val="28"/>
        </w:rPr>
        <w:t>мен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түрлер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н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анықтауға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байланысты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жүрг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з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лген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экспериментт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к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зерттеулер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мен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әд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стемелер</w:t>
      </w:r>
      <w:r w:rsidRPr="00804489">
        <w:rPr>
          <w:rFonts w:ascii="Times New Roman" w:eastAsia="???" w:hAnsi="Times New Roman" w:cs="Times New Roman"/>
          <w:sz w:val="28"/>
          <w:lang w:val="en-US"/>
        </w:rPr>
        <w:t>.</w:t>
      </w:r>
    </w:p>
    <w:p w:rsidR="00D005C6" w:rsidRPr="00804489" w:rsidRDefault="00D005C6" w:rsidP="009F05A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???" w:hAnsi="Times New Roman" w:cs="Times New Roman"/>
          <w:sz w:val="28"/>
        </w:rPr>
      </w:pPr>
      <w:r w:rsidRPr="00804489">
        <w:rPr>
          <w:rFonts w:ascii="Times New Roman" w:eastAsia="???" w:hAnsi="Times New Roman" w:cs="Times New Roman"/>
          <w:sz w:val="28"/>
        </w:rPr>
        <w:lastRenderedPageBreak/>
        <w:t>Ойлау және интеллект.</w:t>
      </w:r>
    </w:p>
    <w:p w:rsidR="00D005C6" w:rsidRPr="00804489" w:rsidRDefault="00D005C6" w:rsidP="009F05A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???" w:hAnsi="Times New Roman" w:cs="Times New Roman"/>
          <w:sz w:val="28"/>
        </w:rPr>
      </w:pPr>
      <w:r w:rsidRPr="00804489">
        <w:rPr>
          <w:rFonts w:ascii="Times New Roman" w:eastAsia="???" w:hAnsi="Times New Roman" w:cs="Times New Roman"/>
          <w:sz w:val="28"/>
        </w:rPr>
        <w:t>Ойлаудың басқа психикалық процестермен байланысы.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eastAsia="???" w:hAnsi="Times New Roman" w:cs="Times New Roman"/>
          <w:i/>
          <w:sz w:val="28"/>
          <w:szCs w:val="28"/>
        </w:rPr>
      </w:pPr>
    </w:p>
    <w:p w:rsidR="00D005C6" w:rsidRPr="00804489" w:rsidRDefault="00C823A1" w:rsidP="00804489">
      <w:pPr>
        <w:spacing w:after="0" w:line="240" w:lineRule="auto"/>
        <w:jc w:val="both"/>
        <w:rPr>
          <w:rFonts w:ascii="Times New Roman" w:eastAsia="???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8 семинар. Зейiнділіктің қалыптасуы</w:t>
      </w: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9 семинар.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 w:eastAsia="ko-KR"/>
        </w:rPr>
        <w:t xml:space="preserve"> 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Тілдің пайда болуы мен дамуы. Сөйлеудің даму теориялары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10 семинар. Қиялдың жалпы сипаттамасы және олардың психикалық іс-әрекеттегі рөлі.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Қиялға психикалық процесс ретінде сипаттама беріңіз?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Қиялдың адам өміріндегі және организмді реттеудегі ролін сипаттап беріңіз?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Қиялдың физиологиялық механизмы қандай 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Қиялдың қандай түрлері бар?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Адамның өміріндегі армандаудың ролі?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 образдарын қалыптастырудың негізгі этаптары?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Оның қандай механизмдерін білесіз?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Негізгі заңдылықтар мен аглютинация процессі?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Қиялдың индивидуальды ерекшеліктері?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Шығармашылық міндеттерді шешудегі қиялдың ролі?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11 семинар. Эмоция және сезім  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Эмоция дегенiмiз не?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Эмоцияның құрылымдық компоненттерiнiң сипаттамасы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Эмоцияның негiзгi қызметтерi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Эмоцияның негiзгi түрлерi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Сезiм түлғаларын қалай түсiнесiз?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 xml:space="preserve">Сезiм ерекшелiктерiн байқататын факторлар 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 xml:space="preserve">Сезiм атқаратын қызметтердiң сипаты 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Сезiмнiң әлеуметтiк сипаты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Сезiм түрлерiне сипаттама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 xml:space="preserve">Жоғары деңгейдегi сезiмдер 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 w:eastAsia="ko-KR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12 семинар.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Адамның ерiктiк қасиеттерi және олардың дамуы</w:t>
      </w:r>
    </w:p>
    <w:p w:rsidR="00D005C6" w:rsidRPr="00804489" w:rsidRDefault="00D005C6" w:rsidP="00804489">
      <w:pPr>
        <w:spacing w:after="0" w:line="240" w:lineRule="auto"/>
        <w:rPr>
          <w:rFonts w:ascii="Times New Roman" w:hAnsi="Times New Roman" w:cs="Times New Roman"/>
          <w:b/>
          <w:sz w:val="28"/>
          <w:lang w:val="en-GB" w:eastAsia="ko-KR"/>
        </w:rPr>
      </w:pPr>
      <w:r w:rsidRPr="00804489">
        <w:rPr>
          <w:rFonts w:ascii="Times New Roman" w:hAnsi="Times New Roman" w:cs="Times New Roman"/>
          <w:b/>
          <w:sz w:val="28"/>
          <w:lang w:val="en-GB" w:eastAsia="ko-KR"/>
        </w:rPr>
        <w:t>1 тақырып. Ерiк туралы түсiнiк</w:t>
      </w:r>
    </w:p>
    <w:p w:rsidR="00D005C6" w:rsidRPr="00804489" w:rsidRDefault="00D005C6" w:rsidP="009F05A8">
      <w:pPr>
        <w:numPr>
          <w:ilvl w:val="0"/>
          <w:numId w:val="10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Ерiктiң психологиялық құбылыс ретiндегi негiзгi сын-сипаты, белгiлерi.</w:t>
      </w:r>
    </w:p>
    <w:p w:rsidR="00D005C6" w:rsidRPr="00804489" w:rsidRDefault="00D005C6" w:rsidP="009F05A8">
      <w:pPr>
        <w:numPr>
          <w:ilvl w:val="0"/>
          <w:numId w:val="10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Ерiктiң негiзгi қызметтерi.</w:t>
      </w:r>
    </w:p>
    <w:p w:rsidR="00D005C6" w:rsidRPr="00804489" w:rsidRDefault="00D005C6" w:rsidP="009F05A8">
      <w:pPr>
        <w:numPr>
          <w:ilvl w:val="0"/>
          <w:numId w:val="10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Адамның iс-әрекетiн ұйымдастырудағы ерiктiң маңызы.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GB" w:eastAsia="ko-KR"/>
        </w:rPr>
      </w:pP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  <w:r w:rsidRPr="00804489">
        <w:rPr>
          <w:rFonts w:ascii="Times New Roman" w:hAnsi="Times New Roman" w:cs="Times New Roman"/>
          <w:b/>
          <w:sz w:val="28"/>
          <w:lang w:val="en-GB" w:eastAsia="ko-KR"/>
        </w:rPr>
        <w:t>2 тақырып. Ерiк туралы теориялары</w:t>
      </w:r>
    </w:p>
    <w:p w:rsidR="00D005C6" w:rsidRPr="00804489" w:rsidRDefault="00D005C6" w:rsidP="009F05A8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eastAsia="ko-KR"/>
        </w:rPr>
      </w:pPr>
      <w:r w:rsidRPr="00804489">
        <w:rPr>
          <w:rFonts w:ascii="Times New Roman" w:hAnsi="Times New Roman" w:cs="Times New Roman"/>
          <w:sz w:val="28"/>
          <w:lang w:eastAsia="ko-KR"/>
        </w:rPr>
        <w:t xml:space="preserve">XVIII-XIX ғасырларда психологиялық зерттеулердегi ерiк проблемасы </w:t>
      </w:r>
    </w:p>
    <w:p w:rsidR="00D005C6" w:rsidRPr="00804489" w:rsidRDefault="00D005C6" w:rsidP="009F05A8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eastAsia="ko-KR"/>
        </w:rPr>
      </w:pPr>
      <w:r w:rsidRPr="00804489">
        <w:rPr>
          <w:rFonts w:ascii="Times New Roman" w:hAnsi="Times New Roman" w:cs="Times New Roman"/>
          <w:sz w:val="28"/>
          <w:lang w:eastAsia="ko-KR"/>
        </w:rPr>
        <w:t>Ер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кт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 xml:space="preserve"> психологиялық зерттеудег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 xml:space="preserve"> адам м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нез-құлқы табиғаты жөн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ндег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 xml:space="preserve"> ек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 xml:space="preserve"> қарама-қайшы концепциялардың салдары</w:t>
      </w:r>
    </w:p>
    <w:p w:rsidR="00D005C6" w:rsidRPr="00804489" w:rsidRDefault="00D005C6" w:rsidP="009F05A8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eastAsia="ko-KR"/>
        </w:rPr>
      </w:pPr>
      <w:r w:rsidRPr="00804489">
        <w:rPr>
          <w:rFonts w:ascii="Times New Roman" w:hAnsi="Times New Roman" w:cs="Times New Roman"/>
          <w:sz w:val="28"/>
          <w:lang w:eastAsia="ko-KR"/>
        </w:rPr>
        <w:t>Ер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кт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 xml:space="preserve"> теориялық зерттеуд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ң бүг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нг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 xml:space="preserve"> жағдайы.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ko-KR"/>
        </w:rPr>
      </w:pP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  <w:r w:rsidRPr="00804489">
        <w:rPr>
          <w:rFonts w:ascii="Times New Roman" w:hAnsi="Times New Roman" w:cs="Times New Roman"/>
          <w:b/>
          <w:sz w:val="28"/>
          <w:lang w:val="en-GB" w:eastAsia="ko-KR"/>
        </w:rPr>
        <w:t>3 тақырып. Ерiктiк әрекеттiң физиологиялық аспектiсi</w:t>
      </w:r>
    </w:p>
    <w:p w:rsidR="00D005C6" w:rsidRPr="00804489" w:rsidRDefault="00D005C6" w:rsidP="009F05A8">
      <w:pPr>
        <w:numPr>
          <w:ilvl w:val="0"/>
          <w:numId w:val="12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lastRenderedPageBreak/>
        <w:t>Ерiктiң физиологиялық негiзi.</w:t>
      </w:r>
    </w:p>
    <w:p w:rsidR="00D005C6" w:rsidRPr="00804489" w:rsidRDefault="00D005C6" w:rsidP="009F05A8">
      <w:pPr>
        <w:numPr>
          <w:ilvl w:val="0"/>
          <w:numId w:val="12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Ми қызметiнiң патологиясы және ерiктiк әрекеттiң бұзылуы (апраксия және абулия).</w:t>
      </w:r>
    </w:p>
    <w:p w:rsidR="00D005C6" w:rsidRPr="00804489" w:rsidRDefault="00D005C6" w:rsidP="009F05A8">
      <w:pPr>
        <w:numPr>
          <w:ilvl w:val="0"/>
          <w:numId w:val="12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Ерiктiк әрекеттiң қалыптасуында екiншi сигналдық жүйенiң рөлi.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4 тақырып.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Ер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кт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к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i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с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-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әрекетт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ң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құрылымы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.</w:t>
      </w:r>
    </w:p>
    <w:p w:rsidR="00D005C6" w:rsidRPr="00804489" w:rsidRDefault="00D005C6" w:rsidP="009F05A8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Ерiктiк әрекеттiң түрлерi</w:t>
      </w:r>
    </w:p>
    <w:p w:rsidR="00D005C6" w:rsidRPr="00804489" w:rsidRDefault="00D005C6" w:rsidP="009F05A8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Ерiктiк әрекеттiң құрауыштары (бөлiктерi).</w:t>
      </w:r>
    </w:p>
    <w:p w:rsidR="00D005C6" w:rsidRPr="00804489" w:rsidRDefault="00D005C6" w:rsidP="009F05A8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Елiгу мен тiлектiң iс-әрекет мақсатының қалыптасуындағы рөлi.</w:t>
      </w:r>
    </w:p>
    <w:p w:rsidR="00D005C6" w:rsidRPr="00804489" w:rsidRDefault="00D005C6" w:rsidP="009F05A8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Мотивтер тартысы және шешiм қабылдау әрi оны орындау.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GB" w:eastAsia="ko-KR"/>
        </w:rPr>
      </w:pP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  <w:r w:rsidRPr="00804489">
        <w:rPr>
          <w:rFonts w:ascii="Times New Roman" w:hAnsi="Times New Roman" w:cs="Times New Roman"/>
          <w:b/>
          <w:sz w:val="28"/>
          <w:lang w:val="en-GB" w:eastAsia="ko-KR"/>
        </w:rPr>
        <w:t>5 тақырып. Адамның е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р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кт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к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қасиет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i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және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олардың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дамуы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.</w:t>
      </w:r>
    </w:p>
    <w:p w:rsidR="00D005C6" w:rsidRPr="00804489" w:rsidRDefault="00D005C6" w:rsidP="00804489">
      <w:pPr>
        <w:numPr>
          <w:ilvl w:val="0"/>
          <w:numId w:val="14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Ерiктiк негiзгi сапалары.</w:t>
      </w:r>
    </w:p>
    <w:p w:rsidR="00D005C6" w:rsidRPr="00804489" w:rsidRDefault="00D005C6" w:rsidP="00804489">
      <w:pPr>
        <w:numPr>
          <w:ilvl w:val="0"/>
          <w:numId w:val="14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Ерiктiң қалыптасуының негiзгi кезеңдерi және заңдылықтары.</w:t>
      </w:r>
    </w:p>
    <w:p w:rsidR="00D005C6" w:rsidRPr="00804489" w:rsidRDefault="00D005C6" w:rsidP="00804489">
      <w:pPr>
        <w:numPr>
          <w:ilvl w:val="0"/>
          <w:numId w:val="14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Саналы тәртiптiң ерiктiң қалыптасуындағы рөлi.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GB" w:eastAsia="ko-KR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13 семинар.  Темперамент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1 тақырып. Темперамент типтер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А)Темперамент туралы түс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н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к.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Б)Темперамент типтер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В)°р темпераментт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өз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нд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к ерекшел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ктер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 xml:space="preserve">Г)Темперамент және 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с-әрекет.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2 тақырып. Темпераментт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қасиеттер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 xml:space="preserve">. 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А)Темперамент және адам жүйке жүйес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н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нег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зг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 xml:space="preserve"> қасиеттер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Б)Темпераментт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психологиялық сипаттамасы.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В)Темпераментт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психологиялық қасиеттер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н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танымдық процессте көр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ну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3 тақырып. Темперамент және жеке адам.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А)Темпераментт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адам қасиеттер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мен байланысы.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Б)темперамент және қаб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лет.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В)Темперамент және м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нез арақатынасы.</w:t>
      </w:r>
    </w:p>
    <w:p w:rsidR="00804489" w:rsidRPr="00804489" w:rsidRDefault="00804489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14 семинар. </w:t>
      </w:r>
      <w:r w:rsidRPr="00804489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</w:rPr>
        <w:t>нез психологиясы</w:t>
      </w:r>
    </w:p>
    <w:p w:rsidR="00804489" w:rsidRPr="00804489" w:rsidRDefault="00804489" w:rsidP="00804489">
      <w:pPr>
        <w:pStyle w:val="1"/>
        <w:jc w:val="both"/>
        <w:rPr>
          <w:rFonts w:eastAsia="??"/>
          <w:b/>
          <w:sz w:val="28"/>
          <w:lang w:val="en-US" w:eastAsia="ko-KR"/>
        </w:rPr>
      </w:pPr>
      <w:r w:rsidRPr="00804489">
        <w:rPr>
          <w:rFonts w:eastAsia="??"/>
          <w:b/>
          <w:sz w:val="28"/>
          <w:lang w:val="en-US"/>
        </w:rPr>
        <w:t xml:space="preserve">1 </w:t>
      </w:r>
      <w:r w:rsidRPr="00804489">
        <w:rPr>
          <w:rFonts w:eastAsia="??"/>
          <w:b/>
          <w:sz w:val="28"/>
        </w:rPr>
        <w:t>тақырып</w:t>
      </w:r>
      <w:r w:rsidRPr="00804489">
        <w:rPr>
          <w:rFonts w:eastAsia="??"/>
          <w:b/>
          <w:sz w:val="28"/>
          <w:lang w:val="en-US"/>
        </w:rPr>
        <w:t xml:space="preserve">. </w:t>
      </w:r>
      <w:r w:rsidRPr="00804489">
        <w:rPr>
          <w:rFonts w:eastAsia="??"/>
          <w:b/>
          <w:sz w:val="28"/>
        </w:rPr>
        <w:t>М</w:t>
      </w:r>
      <w:r w:rsidRPr="00804489">
        <w:rPr>
          <w:rFonts w:eastAsia="??"/>
          <w:b/>
          <w:sz w:val="28"/>
          <w:lang w:val="en-US"/>
        </w:rPr>
        <w:t>i</w:t>
      </w:r>
      <w:r w:rsidRPr="00804489">
        <w:rPr>
          <w:rFonts w:eastAsia="??"/>
          <w:b/>
          <w:sz w:val="28"/>
        </w:rPr>
        <w:t>нез</w:t>
      </w:r>
      <w:r w:rsidRPr="00804489">
        <w:rPr>
          <w:rFonts w:eastAsia="??"/>
          <w:b/>
          <w:sz w:val="28"/>
          <w:lang w:val="en-US"/>
        </w:rPr>
        <w:t xml:space="preserve"> </w:t>
      </w:r>
      <w:r w:rsidRPr="00804489">
        <w:rPr>
          <w:rFonts w:eastAsia="??"/>
          <w:b/>
          <w:sz w:val="28"/>
        </w:rPr>
        <w:t>туралы</w:t>
      </w:r>
      <w:r w:rsidRPr="00804489">
        <w:rPr>
          <w:rFonts w:eastAsia="??"/>
          <w:b/>
          <w:sz w:val="28"/>
          <w:lang w:val="en-US"/>
        </w:rPr>
        <w:t xml:space="preserve"> </w:t>
      </w:r>
      <w:r w:rsidRPr="00804489">
        <w:rPr>
          <w:rFonts w:eastAsia="??"/>
          <w:b/>
          <w:sz w:val="28"/>
        </w:rPr>
        <w:t>түс</w:t>
      </w:r>
      <w:r w:rsidRPr="00804489">
        <w:rPr>
          <w:rFonts w:eastAsia="??"/>
          <w:b/>
          <w:sz w:val="28"/>
          <w:lang w:val="en-US"/>
        </w:rPr>
        <w:t>i</w:t>
      </w:r>
      <w:r w:rsidRPr="00804489">
        <w:rPr>
          <w:rFonts w:eastAsia="??"/>
          <w:b/>
          <w:sz w:val="28"/>
        </w:rPr>
        <w:t>н</w:t>
      </w:r>
      <w:r w:rsidRPr="00804489">
        <w:rPr>
          <w:rFonts w:eastAsia="??"/>
          <w:b/>
          <w:sz w:val="28"/>
          <w:lang w:val="en-US"/>
        </w:rPr>
        <w:t>i</w:t>
      </w:r>
      <w:r w:rsidRPr="00804489">
        <w:rPr>
          <w:rFonts w:eastAsia="??"/>
          <w:b/>
          <w:sz w:val="28"/>
        </w:rPr>
        <w:t>к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  <w:lang w:val="en-US"/>
        </w:rPr>
      </w:pPr>
      <w:r w:rsidRPr="00804489">
        <w:rPr>
          <w:rFonts w:eastAsia="??"/>
          <w:sz w:val="28"/>
        </w:rPr>
        <w:t>А</w:t>
      </w:r>
      <w:r w:rsidRPr="00804489">
        <w:rPr>
          <w:rFonts w:eastAsia="??"/>
          <w:sz w:val="28"/>
          <w:lang w:val="en-US"/>
        </w:rPr>
        <w:t>)</w:t>
      </w:r>
      <w:r w:rsidRPr="00804489">
        <w:rPr>
          <w:rFonts w:eastAsia="??"/>
          <w:sz w:val="28"/>
        </w:rPr>
        <w:t>М</w:t>
      </w:r>
      <w:r w:rsidRPr="00804489">
        <w:rPr>
          <w:rFonts w:eastAsia="??"/>
          <w:sz w:val="28"/>
          <w:lang w:val="en-US"/>
        </w:rPr>
        <w:t>i</w:t>
      </w:r>
      <w:r w:rsidRPr="00804489">
        <w:rPr>
          <w:rFonts w:eastAsia="??"/>
          <w:sz w:val="28"/>
        </w:rPr>
        <w:t>нез</w:t>
      </w:r>
      <w:r w:rsidRPr="00804489">
        <w:rPr>
          <w:rFonts w:eastAsia="??"/>
          <w:sz w:val="28"/>
          <w:lang w:val="en-US"/>
        </w:rPr>
        <w:t xml:space="preserve"> </w:t>
      </w:r>
      <w:r w:rsidRPr="00804489">
        <w:rPr>
          <w:rFonts w:eastAsia="??"/>
          <w:sz w:val="28"/>
        </w:rPr>
        <w:t>түс</w:t>
      </w:r>
      <w:r w:rsidRPr="00804489">
        <w:rPr>
          <w:rFonts w:eastAsia="??"/>
          <w:sz w:val="28"/>
          <w:lang w:val="en-US"/>
        </w:rPr>
        <w:t>i</w:t>
      </w:r>
      <w:r w:rsidRPr="00804489">
        <w:rPr>
          <w:rFonts w:eastAsia="??"/>
          <w:sz w:val="28"/>
        </w:rPr>
        <w:t>н</w:t>
      </w:r>
      <w:r w:rsidRPr="00804489">
        <w:rPr>
          <w:rFonts w:eastAsia="??"/>
          <w:sz w:val="28"/>
          <w:lang w:val="en-US"/>
        </w:rPr>
        <w:t>i</w:t>
      </w:r>
      <w:r w:rsidRPr="00804489">
        <w:rPr>
          <w:rFonts w:eastAsia="??"/>
          <w:sz w:val="28"/>
        </w:rPr>
        <w:t>г</w:t>
      </w:r>
      <w:r w:rsidRPr="00804489">
        <w:rPr>
          <w:rFonts w:eastAsia="??"/>
          <w:sz w:val="28"/>
          <w:lang w:val="en-US"/>
        </w:rPr>
        <w:t>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Б)Мiнез және темперамент.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В)Мiне құрылымы.</w:t>
      </w:r>
    </w:p>
    <w:p w:rsidR="00804489" w:rsidRPr="00804489" w:rsidRDefault="00804489" w:rsidP="00804489">
      <w:pPr>
        <w:pStyle w:val="1"/>
        <w:jc w:val="both"/>
        <w:rPr>
          <w:rFonts w:eastAsia="??"/>
          <w:b/>
          <w:sz w:val="28"/>
          <w:lang w:eastAsia="ko-KR"/>
        </w:rPr>
      </w:pPr>
      <w:r w:rsidRPr="00804489">
        <w:rPr>
          <w:rFonts w:eastAsia="??"/>
          <w:b/>
          <w:sz w:val="28"/>
        </w:rPr>
        <w:t>2 тақырып.Мiнез типологиясы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А)Адамның дене құрылымына байланысты мiнез түрлерi.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Б)А.Е.Ли÷ко бойынша мiнез акцентуациясы.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 xml:space="preserve">В)К.Леонгард бойынша мiнез типтерi. </w:t>
      </w:r>
    </w:p>
    <w:p w:rsidR="00804489" w:rsidRPr="00804489" w:rsidRDefault="00804489" w:rsidP="00804489">
      <w:pPr>
        <w:pStyle w:val="1"/>
        <w:jc w:val="both"/>
        <w:rPr>
          <w:rFonts w:eastAsia="??"/>
          <w:b/>
          <w:sz w:val="28"/>
        </w:rPr>
      </w:pPr>
      <w:r w:rsidRPr="00804489">
        <w:rPr>
          <w:rFonts w:eastAsia="??"/>
          <w:b/>
          <w:sz w:val="28"/>
        </w:rPr>
        <w:t>3 тақырып. Мiнездiң қалыптасу ерекшелiгi.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А)Адам мiнезiнiң қайнар көзi.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Б)Мiнездiң қалыптасу ерекшелiктерi.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В)Мiнез бiтiстерiнiң жасқа сай ерекшелiктерi.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</w:p>
    <w:p w:rsidR="00804489" w:rsidRPr="00804489" w:rsidRDefault="00804489" w:rsidP="00804489">
      <w:pPr>
        <w:pStyle w:val="1"/>
        <w:jc w:val="both"/>
        <w:rPr>
          <w:rFonts w:eastAsia="??"/>
          <w:b/>
          <w:sz w:val="28"/>
        </w:rPr>
      </w:pPr>
      <w:r w:rsidRPr="00804489">
        <w:rPr>
          <w:rFonts w:eastAsia="??"/>
          <w:b/>
          <w:sz w:val="28"/>
        </w:rPr>
        <w:t>4 тақырып.Жеке адам және мiнез.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А)Жеке адам құрылымындағы мiнез.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Б)Мiнез бiтiстерi және жеке адамның басқа қасиеттерi.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  <w:lang w:eastAsia="ko-KR"/>
        </w:rPr>
      </w:pPr>
      <w:r w:rsidRPr="00804489">
        <w:rPr>
          <w:rFonts w:eastAsia="??"/>
          <w:sz w:val="28"/>
        </w:rPr>
        <w:t xml:space="preserve">В)Мiнез бiтiстерiнiң экстраверттi және интраверттi түрi.  </w:t>
      </w:r>
    </w:p>
    <w:p w:rsidR="00804489" w:rsidRPr="00804489" w:rsidRDefault="00804489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15 семинар. Қабiлет психологиясы.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 психологиясының жалпы сипаттамасы.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 ұғымы.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Қабілеттің онтогенезде дамуы.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Қабілеттің деңгейлері және жеке дара ерекшеліктері.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Қабілеттің түрлері.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 туралы теориялар.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 және талант.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Қабілеттің жалпы жіктелуі.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Дарындылық мәселесі.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Қабілетті дамыту.</w:t>
      </w:r>
    </w:p>
    <w:p w:rsidR="00804489" w:rsidRPr="00804489" w:rsidRDefault="00804489" w:rsidP="008307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2869AB" w:rsidRPr="0083076F" w:rsidRDefault="002869AB" w:rsidP="00DF0B6E">
      <w:pPr>
        <w:pStyle w:val="a3"/>
        <w:tabs>
          <w:tab w:val="left" w:pos="360"/>
        </w:tabs>
        <w:spacing w:line="230" w:lineRule="auto"/>
        <w:rPr>
          <w:b/>
          <w:lang w:val="kk-KZ"/>
        </w:rPr>
      </w:pPr>
    </w:p>
    <w:sectPr w:rsidR="002869AB" w:rsidRPr="0083076F" w:rsidSect="0080448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1ED1"/>
    <w:multiLevelType w:val="singleLevel"/>
    <w:tmpl w:val="00D438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">
    <w:nsid w:val="12020310"/>
    <w:multiLevelType w:val="multilevel"/>
    <w:tmpl w:val="B50E5C7A"/>
    <w:lvl w:ilvl="0">
      <w:start w:val="1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5776F"/>
    <w:multiLevelType w:val="singleLevel"/>
    <w:tmpl w:val="06182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3">
    <w:nsid w:val="26F95F36"/>
    <w:multiLevelType w:val="singleLevel"/>
    <w:tmpl w:val="06182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4">
    <w:nsid w:val="2D05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D0B3A15"/>
    <w:multiLevelType w:val="singleLevel"/>
    <w:tmpl w:val="06182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6">
    <w:nsid w:val="2E2A2C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29138E7"/>
    <w:multiLevelType w:val="hybridMultilevel"/>
    <w:tmpl w:val="495A7FA0"/>
    <w:lvl w:ilvl="0" w:tplc="EAB484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441F94"/>
    <w:multiLevelType w:val="singleLevel"/>
    <w:tmpl w:val="06182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9">
    <w:nsid w:val="58A027E7"/>
    <w:multiLevelType w:val="hybridMultilevel"/>
    <w:tmpl w:val="FC3A06F8"/>
    <w:lvl w:ilvl="0" w:tplc="EAB484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827B81"/>
    <w:multiLevelType w:val="singleLevel"/>
    <w:tmpl w:val="C06C5F7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1">
    <w:nsid w:val="5ED85D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8DC10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8BA59C5"/>
    <w:multiLevelType w:val="multilevel"/>
    <w:tmpl w:val="DB5E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9A3152"/>
    <w:multiLevelType w:val="singleLevel"/>
    <w:tmpl w:val="BED0C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"/>
  </w:num>
  <w:num w:numId="5">
    <w:abstractNumId w:val="6"/>
  </w:num>
  <w:num w:numId="6">
    <w:abstractNumId w:val="10"/>
  </w:num>
  <w:num w:numId="7">
    <w:abstractNumId w:val="14"/>
  </w:num>
  <w:num w:numId="8">
    <w:abstractNumId w:val="13"/>
  </w:num>
  <w:num w:numId="9">
    <w:abstractNumId w:val="4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2869AB"/>
    <w:rsid w:val="000B43B5"/>
    <w:rsid w:val="002869AB"/>
    <w:rsid w:val="0050533C"/>
    <w:rsid w:val="00667FD2"/>
    <w:rsid w:val="00695BE3"/>
    <w:rsid w:val="00804489"/>
    <w:rsid w:val="0083076F"/>
    <w:rsid w:val="008A3F22"/>
    <w:rsid w:val="009932CB"/>
    <w:rsid w:val="009F05A8"/>
    <w:rsid w:val="00AB0DC3"/>
    <w:rsid w:val="00C62FE6"/>
    <w:rsid w:val="00C823A1"/>
    <w:rsid w:val="00D005C6"/>
    <w:rsid w:val="00DF0B6E"/>
    <w:rsid w:val="00F2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1A"/>
  </w:style>
  <w:style w:type="paragraph" w:styleId="2">
    <w:name w:val="heading 2"/>
    <w:basedOn w:val="a"/>
    <w:next w:val="a"/>
    <w:link w:val="20"/>
    <w:qFormat/>
    <w:rsid w:val="00DF0B6E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6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869A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rsid w:val="002869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ижний колонтитул Знак"/>
    <w:basedOn w:val="a0"/>
    <w:link w:val="a5"/>
    <w:rsid w:val="002869AB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DF0B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D005C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005C6"/>
  </w:style>
  <w:style w:type="paragraph" w:customStyle="1" w:styleId="1">
    <w:name w:val="Обычный1"/>
    <w:rsid w:val="00D005C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guljan</cp:lastModifiedBy>
  <cp:revision>2</cp:revision>
  <dcterms:created xsi:type="dcterms:W3CDTF">2014-01-17T07:53:00Z</dcterms:created>
  <dcterms:modified xsi:type="dcterms:W3CDTF">2014-01-17T07:53:00Z</dcterms:modified>
</cp:coreProperties>
</file>